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AF" w:rsidRPr="003863AF" w:rsidRDefault="003863AF" w:rsidP="0038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3AF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.5pt;height:18pt" o:ole="">
            <v:imagedata r:id="rId5" o:title=""/>
          </v:shape>
          <w:control r:id="rId6" w:name="DefaultOcxName" w:shapeid="_x0000_i1033"/>
        </w:object>
      </w:r>
    </w:p>
    <w:p w:rsidR="003863AF" w:rsidRDefault="003863AF" w:rsidP="0038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Antolčića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Komarevo</w:t>
      </w:r>
      <w:proofErr w:type="spellEnd"/>
    </w:p>
    <w:p w:rsidR="003863AF" w:rsidRDefault="003863AF" w:rsidP="0038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3AF" w:rsidRPr="003863AF" w:rsidRDefault="003863AF" w:rsidP="0038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održavanje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sjednice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Školskog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elektronskim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</w:p>
    <w:p w:rsidR="003863AF" w:rsidRPr="003863AF" w:rsidRDefault="003863AF" w:rsidP="0038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3AF">
        <w:rPr>
          <w:rFonts w:ascii="Times New Roman" w:eastAsia="Times New Roman" w:hAnsi="Times New Roman" w:cs="Times New Roman"/>
          <w:i/>
          <w:iCs/>
          <w:sz w:val="24"/>
          <w:szCs w:val="24"/>
        </w:rPr>
        <w:pict>
          <v:shape id="_x0000_i1025" type="#_x0000_t75" alt=".pdf" style="width:24pt;height:24pt"/>
        </w:pict>
      </w:r>
    </w:p>
    <w:p w:rsidR="003863AF" w:rsidRPr="003863AF" w:rsidRDefault="003863AF" w:rsidP="0038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Poštovani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63AF" w:rsidRPr="003863AF" w:rsidRDefault="003863AF" w:rsidP="0038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863AF">
        <w:rPr>
          <w:rFonts w:ascii="Times New Roman" w:eastAsia="Times New Roman" w:hAnsi="Times New Roman" w:cs="Times New Roman"/>
          <w:sz w:val="24"/>
          <w:szCs w:val="24"/>
        </w:rPr>
        <w:t>predsjednica</w:t>
      </w:r>
      <w:proofErr w:type="spellEnd"/>
      <w:proofErr w:type="gram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saziva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sjednicu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Školskog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održati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elektronskim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predlaže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sljedeći</w:t>
      </w:r>
      <w:proofErr w:type="spellEnd"/>
    </w:p>
    <w:p w:rsidR="003863AF" w:rsidRPr="003863AF" w:rsidRDefault="003863AF" w:rsidP="0038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3AF">
        <w:rPr>
          <w:rFonts w:ascii="Times New Roman" w:eastAsia="Times New Roman" w:hAnsi="Times New Roman" w:cs="Times New Roman"/>
          <w:sz w:val="24"/>
          <w:szCs w:val="24"/>
        </w:rPr>
        <w:t>Dnevni</w:t>
      </w:r>
      <w:proofErr w:type="spellEnd"/>
      <w:r w:rsidRPr="003863AF">
        <w:rPr>
          <w:rFonts w:ascii="Times New Roman" w:eastAsia="Times New Roman" w:hAnsi="Times New Roman" w:cs="Times New Roman"/>
          <w:sz w:val="24"/>
          <w:szCs w:val="24"/>
        </w:rPr>
        <w:t xml:space="preserve"> red:</w:t>
      </w:r>
    </w:p>
    <w:p w:rsidR="003863AF" w:rsidRPr="003863AF" w:rsidRDefault="003863AF" w:rsidP="00386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Usvajanje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zapisnika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s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prethodne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3. </w:t>
      </w:r>
      <w:proofErr w:type="spellStart"/>
      <w:proofErr w:type="gram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sjednice</w:t>
      </w:r>
      <w:proofErr w:type="spellEnd"/>
      <w:proofErr w:type="gram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Školskog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odbora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održane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27. </w:t>
      </w:r>
      <w:proofErr w:type="spellStart"/>
      <w:proofErr w:type="gram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ožujka</w:t>
      </w:r>
      <w:proofErr w:type="spellEnd"/>
      <w:proofErr w:type="gram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2025.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godine</w:t>
      </w:r>
      <w:proofErr w:type="spellEnd"/>
    </w:p>
    <w:p w:rsidR="003863AF" w:rsidRPr="003863AF" w:rsidRDefault="003863AF" w:rsidP="00386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Odabir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ponude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po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završetku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postupka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jednostavne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nabave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za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predmet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nabave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Lož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ulje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ekstra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lako</w:t>
      </w:r>
      <w:proofErr w:type="spellEnd"/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Očitovati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se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možete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u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vremenu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zaprimanja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poziva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pa</w:t>
      </w:r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do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utorka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22. </w:t>
      </w:r>
      <w:proofErr w:type="spellStart"/>
      <w:proofErr w:type="gram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travnja</w:t>
      </w:r>
      <w:proofErr w:type="spellEnd"/>
      <w:proofErr w:type="gram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2025. </w:t>
      </w:r>
      <w:proofErr w:type="spellStart"/>
      <w:proofErr w:type="gram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godine</w:t>
      </w:r>
      <w:proofErr w:type="spellEnd"/>
      <w:proofErr w:type="gram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do 14 sati.</w:t>
      </w:r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Odgovore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označite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točkama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kako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je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navedeno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u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pozivu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i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odgovarajte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punim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rečenicama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.</w:t>
      </w:r>
      <w:proofErr w:type="gramEnd"/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Ukoliko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ne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pošaljete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primjedbe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i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prijedloge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na</w:t>
      </w:r>
      <w:proofErr w:type="spellEnd"/>
      <w:proofErr w:type="gram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predloženi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Dnevni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red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smatramo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da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su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sve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točke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usvojene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Za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sve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upite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možete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se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obratiti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tajnici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Škole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na</w:t>
      </w:r>
      <w:proofErr w:type="spellEnd"/>
      <w:proofErr w:type="gram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mail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adresu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hyperlink r:id="rId7" w:tooltip="mailto:tajnistvo@os-iantolcica-komarevo.skole.hr" w:history="1">
        <w:r w:rsidRPr="003863AF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tajnistvo@os-iantolcica-komarevo.skole.hr</w:t>
        </w:r>
      </w:hyperlink>
    </w:p>
    <w:p w:rsidR="003863AF" w:rsidRPr="003863AF" w:rsidRDefault="003863AF" w:rsidP="0038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Srdačan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pozdrav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,</w:t>
      </w:r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Osnovna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škola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Ivana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Antolčića</w:t>
      </w:r>
      <w:proofErr w:type="spell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Komarevo</w:t>
      </w:r>
      <w:proofErr w:type="spellEnd"/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863AF">
        <w:rPr>
          <w:rFonts w:ascii="Calibri" w:eastAsia="Times New Roman" w:hAnsi="Calibri" w:cs="Calibri"/>
          <w:color w:val="000000"/>
          <w:sz w:val="24"/>
          <w:szCs w:val="24"/>
        </w:rPr>
        <w:t xml:space="preserve">Nada </w:t>
      </w:r>
      <w:proofErr w:type="spell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Teljaga</w:t>
      </w:r>
      <w:proofErr w:type="spellEnd"/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tel</w:t>
      </w:r>
      <w:proofErr w:type="gram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. +38544719100</w:t>
      </w:r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863AF">
        <w:rPr>
          <w:rFonts w:ascii="Calibri" w:eastAsia="Times New Roman" w:hAnsi="Calibri" w:cs="Calibri"/>
          <w:color w:val="000000"/>
          <w:sz w:val="24"/>
          <w:szCs w:val="24"/>
        </w:rPr>
        <w:t>mob</w:t>
      </w:r>
      <w:proofErr w:type="gramStart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.+</w:t>
      </w:r>
      <w:proofErr w:type="gramEnd"/>
      <w:r w:rsidRPr="003863AF">
        <w:rPr>
          <w:rFonts w:ascii="Calibri" w:eastAsia="Times New Roman" w:hAnsi="Calibri" w:cs="Calibri"/>
          <w:color w:val="000000"/>
          <w:sz w:val="24"/>
          <w:szCs w:val="24"/>
        </w:rPr>
        <w:t>911719100</w:t>
      </w:r>
    </w:p>
    <w:p w:rsidR="003863AF" w:rsidRPr="003863AF" w:rsidRDefault="003863AF" w:rsidP="003863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863AF">
        <w:rPr>
          <w:rFonts w:ascii="Calibri" w:eastAsia="Times New Roman" w:hAnsi="Calibri" w:cs="Calibri"/>
          <w:color w:val="000000"/>
          <w:sz w:val="24"/>
          <w:szCs w:val="24"/>
        </w:rPr>
        <w:t>nada.teljaga@skole.hr</w:t>
      </w:r>
    </w:p>
    <w:p w:rsidR="00361F53" w:rsidRDefault="003863AF"/>
    <w:sectPr w:rsidR="00361F53" w:rsidSect="00255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433A"/>
    <w:multiLevelType w:val="multilevel"/>
    <w:tmpl w:val="2CB4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3AF"/>
    <w:rsid w:val="0025510B"/>
    <w:rsid w:val="0029695B"/>
    <w:rsid w:val="003863AF"/>
    <w:rsid w:val="00C5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dfsz">
    <w:name w:val="jdfsz"/>
    <w:basedOn w:val="DefaultParagraphFont"/>
    <w:rsid w:val="003863AF"/>
  </w:style>
  <w:style w:type="character" w:customStyle="1" w:styleId="fui-presencebadgeicon">
    <w:name w:val="fui-presencebadge__icon"/>
    <w:basedOn w:val="DefaultParagraphFont"/>
    <w:rsid w:val="003863AF"/>
  </w:style>
  <w:style w:type="character" w:customStyle="1" w:styleId="ozzzk">
    <w:name w:val="ozzzk"/>
    <w:basedOn w:val="DefaultParagraphFont"/>
    <w:rsid w:val="003863AF"/>
  </w:style>
  <w:style w:type="character" w:customStyle="1" w:styleId="pu1yl">
    <w:name w:val="pu1yl"/>
    <w:basedOn w:val="DefaultParagraphFont"/>
    <w:rsid w:val="003863AF"/>
  </w:style>
  <w:style w:type="character" w:styleId="Hyperlink">
    <w:name w:val="Hyperlink"/>
    <w:basedOn w:val="DefaultParagraphFont"/>
    <w:uiPriority w:val="99"/>
    <w:semiHidden/>
    <w:unhideWhenUsed/>
    <w:rsid w:val="00386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973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2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3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50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59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9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40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0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0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86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99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93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26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13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2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05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3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6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4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6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7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9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6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7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os-iantolcica-komarevo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2025-04-17T11:57:00Z</dcterms:created>
  <dcterms:modified xsi:type="dcterms:W3CDTF">2025-04-17T12:01:00Z</dcterms:modified>
</cp:coreProperties>
</file>